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304A" w:rsidRDefault="0093304A" w:rsidP="0093304A">
      <w:r>
        <w:t xml:space="preserve">Thank you for praying for my one week trip to a church plant in </w:t>
      </w:r>
      <w:proofErr w:type="spellStart"/>
      <w:r>
        <w:t>Redentora</w:t>
      </w:r>
      <w:proofErr w:type="spellEnd"/>
      <w:r>
        <w:t xml:space="preserve"> where I taught a music training seminar. I taught tweens, teens and adults alike in the areas of music reading, conducting, the recorder, basic piano and voice technique. I had a former student, now adult friend, join me, and she was a blessing and great help to me. The week went better than I imagined and Lord-willing we will do it again next year, incorporating other teachers and music philosophy.</w:t>
      </w:r>
    </w:p>
    <w:p w:rsidR="0093304A" w:rsidRDefault="0093304A" w:rsidP="0093304A"/>
    <w:p w:rsidR="0093304A" w:rsidRDefault="0093304A" w:rsidP="0093304A">
      <w:r>
        <w:t>By way of family blessings, Dad loves to teach and this coming Sunday he will be filling in as the Sunday school teacher at Vila Nova on mother’s day. Pray for him too! It has a great blessing to see him serve the Lord after praying so many years for his salvation!</w:t>
      </w:r>
    </w:p>
    <w:p w:rsidR="00102DA0" w:rsidRDefault="00102DA0" w:rsidP="0093304A"/>
    <w:p w:rsidR="0093304A" w:rsidRDefault="00102DA0" w:rsidP="00102DA0">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4406900</wp:posOffset>
                </wp:positionH>
                <wp:positionV relativeFrom="paragraph">
                  <wp:posOffset>170217</wp:posOffset>
                </wp:positionV>
                <wp:extent cx="1796527" cy="849854"/>
                <wp:effectExtent l="0" t="0" r="6985" b="13970"/>
                <wp:wrapNone/>
                <wp:docPr id="13" name="Text Box 13"/>
                <wp:cNvGraphicFramePr/>
                <a:graphic xmlns:a="http://schemas.openxmlformats.org/drawingml/2006/main">
                  <a:graphicData uri="http://schemas.microsoft.com/office/word/2010/wordprocessingShape">
                    <wps:wsp>
                      <wps:cNvSpPr txBox="1"/>
                      <wps:spPr>
                        <a:xfrm>
                          <a:off x="0" y="0"/>
                          <a:ext cx="1796527" cy="849854"/>
                        </a:xfrm>
                        <a:prstGeom prst="rect">
                          <a:avLst/>
                        </a:prstGeom>
                        <a:solidFill>
                          <a:schemeClr val="lt1"/>
                        </a:solidFill>
                        <a:ln w="6350">
                          <a:solidFill>
                            <a:prstClr val="black"/>
                          </a:solidFill>
                        </a:ln>
                      </wps:spPr>
                      <wps:txbx>
                        <w:txbxContent>
                          <w:p w:rsidR="00F250BF" w:rsidRPr="00F250BF" w:rsidRDefault="00F250BF">
                            <w:pPr>
                              <w:rPr>
                                <w:b/>
                              </w:rPr>
                            </w:pPr>
                            <w:r>
                              <w:rPr>
                                <w:b/>
                              </w:rPr>
                              <w:t>3</w:t>
                            </w:r>
                            <w:r w:rsidRPr="00F250BF">
                              <w:rPr>
                                <w:b/>
                                <w:vertAlign w:val="superscript"/>
                              </w:rPr>
                              <w:t>rd</w:t>
                            </w:r>
                            <w:r>
                              <w:rPr>
                                <w:b/>
                              </w:rPr>
                              <w:t xml:space="preserve"> </w:t>
                            </w:r>
                            <w:r w:rsidRPr="00F250BF">
                              <w:rPr>
                                <w:b/>
                              </w:rPr>
                              <w:t xml:space="preserve">Anniversary and Baptismal Service </w:t>
                            </w:r>
                            <w:r w:rsidR="00102DA0">
                              <w:rPr>
                                <w:b/>
                              </w:rPr>
                              <w:t xml:space="preserve">at Biblical Faith Baptist Church </w:t>
                            </w:r>
                            <w:r w:rsidRPr="00F250BF">
                              <w:rPr>
                                <w:b/>
                              </w:rPr>
                              <w:t xml:space="preserve">in </w:t>
                            </w:r>
                            <w:proofErr w:type="spellStart"/>
                            <w:r w:rsidRPr="00F250BF">
                              <w:rPr>
                                <w:b/>
                              </w:rPr>
                              <w:t>Lami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47pt;margin-top:13.4pt;width:141.45pt;height:6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" fillcolor="white [3201]" strokeweight=".5pt">
                <v:textbox>
                  <w:txbxContent>
                    <w:p w:rsidR="00F250BF" w:rsidRPr="00F250BF" w:rsidRDefault="00F250BF">
                      <w:pPr>
                        <w:rPr>
                          <w:b/>
                        </w:rPr>
                      </w:pPr>
                      <w:r>
                        <w:rPr>
                          <w:b/>
                        </w:rPr>
                        <w:t>3</w:t>
                      </w:r>
                      <w:r w:rsidRPr="00F250BF">
                        <w:rPr>
                          <w:b/>
                          <w:vertAlign w:val="superscript"/>
                        </w:rPr>
                        <w:t>rd</w:t>
                      </w:r>
                      <w:r>
                        <w:rPr>
                          <w:b/>
                        </w:rPr>
                        <w:t xml:space="preserve"> </w:t>
                      </w:r>
                      <w:r w:rsidRPr="00F250BF">
                        <w:rPr>
                          <w:b/>
                        </w:rPr>
                        <w:t xml:space="preserve">Anniversary and Baptismal Service </w:t>
                      </w:r>
                      <w:r w:rsidR="00102DA0">
                        <w:rPr>
                          <w:b/>
                        </w:rPr>
                        <w:t xml:space="preserve">at Biblical Faith Baptist Church </w:t>
                      </w:r>
                      <w:r w:rsidRPr="00F250BF">
                        <w:rPr>
                          <w:b/>
                        </w:rPr>
                        <w:t xml:space="preserve">in </w:t>
                      </w:r>
                      <w:proofErr w:type="spellStart"/>
                      <w:r w:rsidRPr="00F250BF">
                        <w:rPr>
                          <w:b/>
                        </w:rPr>
                        <w:t>Lami</w:t>
                      </w:r>
                      <w:proofErr w:type="spellEnd"/>
                    </w:p>
                  </w:txbxContent>
                </v:textbox>
              </v:shape>
            </w:pict>
          </mc:Fallback>
        </mc:AlternateContent>
      </w:r>
      <w:r w:rsidR="00F250BF">
        <w:rPr>
          <w:noProof/>
        </w:rPr>
        <w:drawing>
          <wp:inline distT="0" distB="0" distL="0" distR="0" wp14:anchorId="35E38C97" wp14:editId="75953B0B">
            <wp:extent cx="3399418" cy="2549562"/>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30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41391" cy="2581042"/>
                    </a:xfrm>
                    <a:prstGeom prst="rect">
                      <a:avLst/>
                    </a:prstGeom>
                  </pic:spPr>
                </pic:pic>
              </a:graphicData>
            </a:graphic>
          </wp:inline>
        </w:drawing>
      </w:r>
    </w:p>
    <w:p w:rsidR="0093304A" w:rsidRDefault="0093304A" w:rsidP="0093304A"/>
    <w:p w:rsidR="0093304A" w:rsidRDefault="00F250BF" w:rsidP="00102DA0">
      <w:pPr>
        <w:jc w:val="center"/>
      </w:pPr>
      <w:r>
        <w:rPr>
          <w:noProof/>
        </w:rPr>
        <w:drawing>
          <wp:inline distT="0" distB="0" distL="0" distR="0" wp14:anchorId="5F586D33" wp14:editId="5E622082">
            <wp:extent cx="3227653" cy="2420740"/>
            <wp:effectExtent l="0" t="3175"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290.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250344" cy="2437758"/>
                    </a:xfrm>
                    <a:prstGeom prst="rect">
                      <a:avLst/>
                    </a:prstGeom>
                  </pic:spPr>
                </pic:pic>
              </a:graphicData>
            </a:graphic>
          </wp:inline>
        </w:drawing>
      </w:r>
      <w:r>
        <w:rPr>
          <w:noProof/>
        </w:rPr>
        <w:drawing>
          <wp:inline distT="0" distB="0" distL="0" distR="0" wp14:anchorId="0B56AC75" wp14:editId="1722B86F">
            <wp:extent cx="3282749" cy="2005706"/>
            <wp:effectExtent l="3493"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309.JPG"/>
                    <pic:cNvPicPr/>
                  </pic:nvPicPr>
                  <pic:blipFill rotWithShape="1">
                    <a:blip r:embed="rId6" cstate="print">
                      <a:extLst>
                        <a:ext uri="{28A0092B-C50C-407E-A947-70E740481C1C}">
                          <a14:useLocalDpi xmlns:a14="http://schemas.microsoft.com/office/drawing/2010/main" val="0"/>
                        </a:ext>
                      </a:extLst>
                    </a:blip>
                    <a:srcRect l="11435" r="9718" b="33831"/>
                    <a:stretch/>
                  </pic:blipFill>
                  <pic:spPr bwMode="auto">
                    <a:xfrm rot="5400000">
                      <a:off x="0" y="0"/>
                      <a:ext cx="3331671" cy="2035597"/>
                    </a:xfrm>
                    <a:prstGeom prst="rect">
                      <a:avLst/>
                    </a:prstGeom>
                    <a:ln>
                      <a:noFill/>
                    </a:ln>
                    <a:extLst>
                      <a:ext uri="{53640926-AAD7-44D8-BBD7-CCE9431645EC}">
                        <a14:shadowObscured xmlns:a14="http://schemas.microsoft.com/office/drawing/2010/main"/>
                      </a:ext>
                    </a:extLst>
                  </pic:spPr>
                </pic:pic>
              </a:graphicData>
            </a:graphic>
          </wp:inline>
        </w:drawing>
      </w:r>
    </w:p>
    <w:p w:rsidR="00102DA0" w:rsidRDefault="00F250BF" w:rsidP="0093304A">
      <w:r>
        <w:rPr>
          <w:noProof/>
        </w:rPr>
        <w:lastRenderedPageBreak/>
        <w:drawing>
          <wp:inline distT="0" distB="0" distL="0" distR="0" wp14:anchorId="0E53C7C2" wp14:editId="3F2323D6">
            <wp:extent cx="5231765" cy="3923823"/>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32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0565" cy="3952923"/>
                    </a:xfrm>
                    <a:prstGeom prst="rect">
                      <a:avLst/>
                    </a:prstGeom>
                  </pic:spPr>
                </pic:pic>
              </a:graphicData>
            </a:graphic>
          </wp:inline>
        </w:drawing>
      </w:r>
      <w:r w:rsidR="003528C2">
        <w:rPr>
          <w:noProof/>
        </w:rPr>
        <w:drawing>
          <wp:inline distT="0" distB="0" distL="0" distR="0">
            <wp:extent cx="5231802" cy="3923852"/>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3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33049" cy="3924787"/>
                    </a:xfrm>
                    <a:prstGeom prst="rect">
                      <a:avLst/>
                    </a:prstGeom>
                  </pic:spPr>
                </pic:pic>
              </a:graphicData>
            </a:graphic>
          </wp:inline>
        </w:drawing>
      </w: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139700</wp:posOffset>
                </wp:positionH>
                <wp:positionV relativeFrom="paragraph">
                  <wp:posOffset>193040</wp:posOffset>
                </wp:positionV>
                <wp:extent cx="1796527" cy="935915"/>
                <wp:effectExtent l="0" t="0" r="6985" b="17145"/>
                <wp:wrapNone/>
                <wp:docPr id="15" name="Text Box 15"/>
                <wp:cNvGraphicFramePr/>
                <a:graphic xmlns:a="http://schemas.openxmlformats.org/drawingml/2006/main">
                  <a:graphicData uri="http://schemas.microsoft.com/office/word/2010/wordprocessingShape">
                    <wps:wsp>
                      <wps:cNvSpPr txBox="1"/>
                      <wps:spPr>
                        <a:xfrm>
                          <a:off x="0" y="0"/>
                          <a:ext cx="1796527" cy="935915"/>
                        </a:xfrm>
                        <a:prstGeom prst="rect">
                          <a:avLst/>
                        </a:prstGeom>
                        <a:solidFill>
                          <a:schemeClr val="lt1"/>
                        </a:solidFill>
                        <a:ln w="6350">
                          <a:solidFill>
                            <a:prstClr val="black"/>
                          </a:solidFill>
                        </a:ln>
                      </wps:spPr>
                      <wps:txbx>
                        <w:txbxContent>
                          <w:p w:rsidR="00F250BF" w:rsidRPr="00102DA0" w:rsidRDefault="00F250BF">
                            <w:pPr>
                              <w:rPr>
                                <w:b/>
                              </w:rPr>
                            </w:pPr>
                            <w:r w:rsidRPr="00102DA0">
                              <w:rPr>
                                <w:b/>
                              </w:rPr>
                              <w:t>Learning and “going” blitzing and soul-winning with the girls at Vila Nova</w:t>
                            </w:r>
                            <w:r w:rsidR="00102DA0" w:rsidRPr="00102DA0">
                              <w:rPr>
                                <w:b/>
                              </w:rPr>
                              <w:t xml:space="preserve"> (top two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27" type="#_x0000_t202" style="position:absolute;margin-left:11pt;margin-top:15.2pt;width:141.45pt;height:73.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" fillcolor="white [3201]" strokeweight=".5pt">
                <v:textbox>
                  <w:txbxContent>
                    <w:p w:rsidR="00F250BF" w:rsidRPr="00102DA0" w:rsidRDefault="00F250BF">
                      <w:pPr>
                        <w:rPr>
                          <w:b/>
                        </w:rPr>
                      </w:pPr>
                      <w:r w:rsidRPr="00102DA0">
                        <w:rPr>
                          <w:b/>
                        </w:rPr>
                        <w:t>Learning and “going” blitzing and soul-winning with the girls at Vila Nova</w:t>
                      </w:r>
                      <w:r w:rsidR="00102DA0" w:rsidRPr="00102DA0">
                        <w:rPr>
                          <w:b/>
                        </w:rPr>
                        <w:t xml:space="preserve"> (top two pictures)</w:t>
                      </w:r>
                    </w:p>
                  </w:txbxContent>
                </v:textbox>
              </v:shape>
            </w:pict>
          </mc:Fallback>
        </mc:AlternateContent>
      </w:r>
      <w:r w:rsidR="0093304A">
        <w:rPr>
          <w:noProof/>
        </w:rPr>
        <w:drawing>
          <wp:inline distT="0" distB="0" distL="0" distR="0">
            <wp:extent cx="3701018" cy="2775763"/>
            <wp:effectExtent l="5397" t="0" r="318" b="31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862.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710280" cy="2782709"/>
                    </a:xfrm>
                    <a:prstGeom prst="rect">
                      <a:avLst/>
                    </a:prstGeom>
                  </pic:spPr>
                </pic:pic>
              </a:graphicData>
            </a:graphic>
          </wp:inline>
        </w:drawing>
      </w:r>
      <w:r w:rsidR="003528C2">
        <w:rPr>
          <w:noProof/>
        </w:rPr>
        <w:drawing>
          <wp:inline distT="0" distB="0" distL="0" distR="0" wp14:anchorId="382BA7EF" wp14:editId="7DD650DD">
            <wp:extent cx="3612838" cy="2709629"/>
            <wp:effectExtent l="0" t="5715"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03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14695" cy="2711022"/>
                    </a:xfrm>
                    <a:prstGeom prst="rect">
                      <a:avLst/>
                    </a:prstGeom>
                  </pic:spPr>
                </pic:pic>
              </a:graphicData>
            </a:graphic>
          </wp:inline>
        </w:drawing>
      </w:r>
    </w:p>
    <w:p w:rsidR="00102DA0" w:rsidRDefault="00102DA0" w:rsidP="0093304A">
      <w:r>
        <w:t>‘</w:t>
      </w:r>
    </w:p>
    <w:p w:rsidR="00ED36A3" w:rsidRDefault="00102DA0" w:rsidP="0093304A">
      <w:bookmarkStart w:id="0" w:name="_GoBack"/>
      <w:r>
        <w:rPr>
          <w:b/>
          <w:noProof/>
        </w:rPr>
        <mc:AlternateContent>
          <mc:Choice Requires="wps">
            <w:drawing>
              <wp:anchor distT="0" distB="0" distL="114300" distR="114300" simplePos="0" relativeHeight="251661312" behindDoc="0" locked="0" layoutInCell="1" allowOverlap="1">
                <wp:simplePos x="0" y="0"/>
                <wp:positionH relativeFrom="column">
                  <wp:posOffset>4625527</wp:posOffset>
                </wp:positionH>
                <wp:positionV relativeFrom="paragraph">
                  <wp:posOffset>2384799</wp:posOffset>
                </wp:positionV>
                <wp:extent cx="1667435" cy="882127"/>
                <wp:effectExtent l="0" t="0" r="9525" b="6985"/>
                <wp:wrapNone/>
                <wp:docPr id="17" name="Text Box 17"/>
                <wp:cNvGraphicFramePr/>
                <a:graphic xmlns:a="http://schemas.openxmlformats.org/drawingml/2006/main">
                  <a:graphicData uri="http://schemas.microsoft.com/office/word/2010/wordprocessingShape">
                    <wps:wsp>
                      <wps:cNvSpPr txBox="1"/>
                      <wps:spPr>
                        <a:xfrm>
                          <a:off x="0" y="0"/>
                          <a:ext cx="1667435" cy="882127"/>
                        </a:xfrm>
                        <a:prstGeom prst="rect">
                          <a:avLst/>
                        </a:prstGeom>
                        <a:solidFill>
                          <a:schemeClr val="lt1"/>
                        </a:solidFill>
                        <a:ln w="6350">
                          <a:solidFill>
                            <a:prstClr val="black"/>
                          </a:solidFill>
                        </a:ln>
                      </wps:spPr>
                      <wps:txbx>
                        <w:txbxContent>
                          <w:p w:rsidR="00F250BF" w:rsidRPr="00102DA0" w:rsidRDefault="00F250BF">
                            <w:pPr>
                              <w:rPr>
                                <w:b/>
                              </w:rPr>
                            </w:pPr>
                            <w:r w:rsidRPr="00102DA0">
                              <w:rPr>
                                <w:b/>
                              </w:rPr>
                              <w:t>Giving a one-week Music Seminar at a church plant ministry Vila Nova supports.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margin-left:364.2pt;margin-top:187.8pt;width:131.3pt;height:69.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" fillcolor="white [3201]" strokeweight=".5pt">
                <v:textbox>
                  <w:txbxContent>
                    <w:p w:rsidR="00F250BF" w:rsidRPr="00102DA0" w:rsidRDefault="00F250BF">
                      <w:pPr>
                        <w:rPr>
                          <w:b/>
                        </w:rPr>
                      </w:pPr>
                      <w:r w:rsidRPr="00102DA0">
                        <w:rPr>
                          <w:b/>
                        </w:rPr>
                        <w:t>Giving a one-week Music Seminar at a church plant ministry Vila Nova supports.</w:t>
                      </w:r>
                    </w:p>
                  </w:txbxContent>
                </v:textbox>
              </v:shape>
            </w:pict>
          </mc:Fallback>
        </mc:AlternateContent>
      </w:r>
      <w:r w:rsidR="00F250BF">
        <w:rPr>
          <w:b/>
          <w:noProof/>
        </w:rPr>
        <w:drawing>
          <wp:inline distT="0" distB="0" distL="0" distR="0" wp14:anchorId="74A57016" wp14:editId="09C9E1F9">
            <wp:extent cx="5561704" cy="416853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f8ff4df-c25c-481a-ac6a-1bb7f9c38a5f.jpg"/>
                    <pic:cNvPicPr/>
                  </pic:nvPicPr>
                  <pic:blipFill>
                    <a:blip r:embed="rId11">
                      <a:extLst>
                        <a:ext uri="{28A0092B-C50C-407E-A947-70E740481C1C}">
                          <a14:useLocalDpi xmlns:a14="http://schemas.microsoft.com/office/drawing/2010/main" val="0"/>
                        </a:ext>
                      </a:extLst>
                    </a:blip>
                    <a:stretch>
                      <a:fillRect/>
                    </a:stretch>
                  </pic:blipFill>
                  <pic:spPr>
                    <a:xfrm>
                      <a:off x="0" y="0"/>
                      <a:ext cx="5582446" cy="4184081"/>
                    </a:xfrm>
                    <a:prstGeom prst="rect">
                      <a:avLst/>
                    </a:prstGeom>
                  </pic:spPr>
                </pic:pic>
              </a:graphicData>
            </a:graphic>
          </wp:inline>
        </w:drawing>
      </w:r>
      <w:bookmarkEnd w:id="0"/>
    </w:p>
    <w:sectPr w:rsidR="00ED36A3" w:rsidSect="00D210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304A"/>
    <w:rsid w:val="00102DA0"/>
    <w:rsid w:val="003528C2"/>
    <w:rsid w:val="0035549A"/>
    <w:rsid w:val="0093304A"/>
    <w:rsid w:val="00D21055"/>
    <w:rsid w:val="00D34C17"/>
    <w:rsid w:val="00F25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1E9BD"/>
  <w15:chartTrackingRefBased/>
  <w15:docId w15:val="{FE29FEFE-C942-D04F-9210-FDD9EB1B0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30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113</Words>
  <Characters>650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2018-05-10T01:58:00Z</dcterms:created>
  <dcterms:modified xsi:type="dcterms:W3CDTF">2018-05-10T01:58:00Z</dcterms:modified>
</cp:coreProperties>
</file>